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CA02" w14:textId="77777777" w:rsidR="000D7AFA" w:rsidRPr="005B6501" w:rsidRDefault="008D7F8B">
      <w:pPr>
        <w:pStyle w:val="BodyText"/>
        <w:jc w:val="center"/>
        <w:rPr>
          <w:rFonts w:ascii="Arial" w:hAnsi="Arial" w:cs="Arial"/>
        </w:rPr>
      </w:pPr>
      <w:r w:rsidRPr="005B6501">
        <w:rPr>
          <w:rFonts w:ascii="Arial" w:hAnsi="Arial" w:cs="Arial"/>
          <w:b/>
        </w:rPr>
        <w:t>LITTLE HOUGHTON PARISH COUNCIL.</w:t>
      </w:r>
    </w:p>
    <w:p w14:paraId="463D4175" w14:textId="77777777" w:rsidR="00A23BCC" w:rsidRDefault="008D7F8B">
      <w:pPr>
        <w:pStyle w:val="BodyText"/>
        <w:jc w:val="center"/>
        <w:rPr>
          <w:rFonts w:ascii="Arial" w:hAnsi="Arial" w:cs="Arial"/>
          <w:b/>
        </w:rPr>
      </w:pPr>
      <w:r w:rsidRPr="005B6501">
        <w:rPr>
          <w:rFonts w:ascii="Arial" w:hAnsi="Arial" w:cs="Arial"/>
          <w:b/>
        </w:rPr>
        <w:t xml:space="preserve">DRAFT MINUTES OF THE ANNUAL </w:t>
      </w:r>
      <w:r w:rsidR="00721344">
        <w:rPr>
          <w:rFonts w:ascii="Arial" w:hAnsi="Arial" w:cs="Arial"/>
          <w:b/>
        </w:rPr>
        <w:t xml:space="preserve">ASSEMBLY </w:t>
      </w:r>
      <w:r w:rsidRPr="005B6501">
        <w:rPr>
          <w:rFonts w:ascii="Arial" w:hAnsi="Arial" w:cs="Arial"/>
          <w:b/>
        </w:rPr>
        <w:t xml:space="preserve">OF </w:t>
      </w:r>
    </w:p>
    <w:p w14:paraId="7AF68B2F" w14:textId="367BCB91" w:rsidR="000D7AFA" w:rsidRPr="005B6501" w:rsidRDefault="008D7F8B">
      <w:pPr>
        <w:pStyle w:val="BodyText"/>
        <w:jc w:val="center"/>
        <w:rPr>
          <w:rFonts w:ascii="Arial" w:hAnsi="Arial" w:cs="Arial"/>
          <w:b/>
        </w:rPr>
      </w:pPr>
      <w:r w:rsidRPr="005B6501">
        <w:rPr>
          <w:rFonts w:ascii="Arial" w:hAnsi="Arial" w:cs="Arial"/>
          <w:b/>
        </w:rPr>
        <w:t>THE PARISH OF LITTLE HOUGHTON</w:t>
      </w:r>
    </w:p>
    <w:p w14:paraId="5F468FD2" w14:textId="06E48157" w:rsidR="000D7AFA" w:rsidRPr="005B6501" w:rsidRDefault="008D7F8B">
      <w:pPr>
        <w:pStyle w:val="BodyText"/>
        <w:jc w:val="center"/>
        <w:rPr>
          <w:rFonts w:ascii="Arial" w:hAnsi="Arial" w:cs="Arial"/>
          <w:b/>
        </w:rPr>
      </w:pPr>
      <w:r w:rsidRPr="005B6501">
        <w:rPr>
          <w:rFonts w:ascii="Arial" w:hAnsi="Arial" w:cs="Arial"/>
          <w:b/>
        </w:rPr>
        <w:t>HELD ON THURSDAY 1</w:t>
      </w:r>
      <w:r w:rsidR="00721344">
        <w:rPr>
          <w:rFonts w:ascii="Arial" w:hAnsi="Arial" w:cs="Arial"/>
          <w:b/>
        </w:rPr>
        <w:t>4</w:t>
      </w:r>
      <w:r w:rsidRPr="005B6501">
        <w:rPr>
          <w:rFonts w:ascii="Arial" w:hAnsi="Arial" w:cs="Arial"/>
          <w:b/>
          <w:vertAlign w:val="superscript"/>
        </w:rPr>
        <w:t>TH</w:t>
      </w:r>
      <w:r w:rsidRPr="005B6501">
        <w:rPr>
          <w:rFonts w:ascii="Arial" w:hAnsi="Arial" w:cs="Arial"/>
          <w:b/>
        </w:rPr>
        <w:t xml:space="preserve"> MAY </w:t>
      </w:r>
      <w:r w:rsidR="00721344">
        <w:rPr>
          <w:rFonts w:ascii="Arial" w:hAnsi="Arial" w:cs="Arial"/>
          <w:b/>
        </w:rPr>
        <w:t xml:space="preserve">2026 </w:t>
      </w:r>
      <w:r w:rsidRPr="005B6501">
        <w:rPr>
          <w:rFonts w:ascii="Arial" w:hAnsi="Arial" w:cs="Arial"/>
          <w:b/>
        </w:rPr>
        <w:t>AT 7.00 p.m.</w:t>
      </w:r>
    </w:p>
    <w:p w14:paraId="31084DF9" w14:textId="77777777" w:rsidR="000D7AFA" w:rsidRPr="005B6501" w:rsidRDefault="000D7AFA">
      <w:pPr>
        <w:pStyle w:val="BodyText"/>
        <w:jc w:val="both"/>
        <w:rPr>
          <w:rFonts w:ascii="Arial" w:hAnsi="Arial" w:cs="Arial"/>
          <w:b/>
        </w:rPr>
      </w:pPr>
    </w:p>
    <w:p w14:paraId="7D6FFFE1" w14:textId="526E25D2" w:rsidR="000D7AFA" w:rsidRPr="005B6501" w:rsidRDefault="008D7F8B">
      <w:pPr>
        <w:pStyle w:val="BodyText"/>
        <w:jc w:val="both"/>
        <w:rPr>
          <w:rFonts w:ascii="Arial" w:hAnsi="Arial" w:cs="Arial"/>
          <w:b/>
        </w:rPr>
      </w:pPr>
      <w:r w:rsidRPr="005B6501">
        <w:rPr>
          <w:rFonts w:ascii="Arial" w:hAnsi="Arial" w:cs="Arial"/>
          <w:b/>
        </w:rPr>
        <w:t>Present.</w:t>
      </w:r>
    </w:p>
    <w:p w14:paraId="56A84B54" w14:textId="687B4ACF" w:rsidR="000D7AFA" w:rsidRPr="005B6501" w:rsidRDefault="008D7F8B">
      <w:pPr>
        <w:pStyle w:val="BodyText"/>
        <w:jc w:val="both"/>
        <w:rPr>
          <w:rFonts w:ascii="Arial" w:hAnsi="Arial" w:cs="Arial"/>
        </w:rPr>
      </w:pPr>
      <w:r w:rsidRPr="005B6501">
        <w:rPr>
          <w:rFonts w:ascii="Arial" w:hAnsi="Arial" w:cs="Arial"/>
        </w:rPr>
        <w:t xml:space="preserve">Councillor Jeff Greasley, Chairperson of the Parish Council, presided over an attendance of </w:t>
      </w:r>
      <w:r w:rsidR="002422A3" w:rsidRPr="002422A3">
        <w:rPr>
          <w:rFonts w:ascii="Arial" w:hAnsi="Arial" w:cs="Arial"/>
        </w:rPr>
        <w:t>0</w:t>
      </w:r>
      <w:r w:rsidRPr="002422A3">
        <w:rPr>
          <w:rFonts w:ascii="Arial" w:hAnsi="Arial" w:cs="Arial"/>
        </w:rPr>
        <w:t xml:space="preserve"> </w:t>
      </w:r>
      <w:r w:rsidRPr="005B6501">
        <w:rPr>
          <w:rFonts w:ascii="Arial" w:hAnsi="Arial" w:cs="Arial"/>
        </w:rPr>
        <w:t>persons.</w:t>
      </w:r>
    </w:p>
    <w:p w14:paraId="7C0EFE79" w14:textId="31D349CB" w:rsidR="000D7AFA" w:rsidRPr="005B6501" w:rsidRDefault="008D7F8B">
      <w:pPr>
        <w:pStyle w:val="BodyText"/>
        <w:jc w:val="both"/>
        <w:rPr>
          <w:rFonts w:ascii="Arial" w:hAnsi="Arial" w:cs="Arial"/>
          <w:b/>
        </w:rPr>
      </w:pPr>
      <w:r w:rsidRPr="005B6501">
        <w:rPr>
          <w:rFonts w:ascii="Arial" w:hAnsi="Arial" w:cs="Arial"/>
          <w:b/>
        </w:rPr>
        <w:t>Welcome.</w:t>
      </w:r>
    </w:p>
    <w:p w14:paraId="0E1EB110" w14:textId="11C2B994" w:rsidR="000D7AFA" w:rsidRPr="005B6501" w:rsidRDefault="008D7F8B">
      <w:pPr>
        <w:pStyle w:val="BodyText"/>
        <w:jc w:val="both"/>
        <w:rPr>
          <w:rFonts w:ascii="Arial" w:hAnsi="Arial" w:cs="Arial"/>
        </w:rPr>
      </w:pPr>
      <w:r w:rsidRPr="005B6501">
        <w:rPr>
          <w:rFonts w:ascii="Arial" w:hAnsi="Arial" w:cs="Arial"/>
        </w:rPr>
        <w:t>Mr Greasley opened the meeting and welcomed those present to the Annual Assembly.</w:t>
      </w:r>
    </w:p>
    <w:p w14:paraId="7D127F67" w14:textId="76562B85" w:rsidR="000D7AFA" w:rsidRPr="005B6501" w:rsidRDefault="008D7F8B">
      <w:pPr>
        <w:pStyle w:val="BodyText"/>
        <w:jc w:val="both"/>
        <w:rPr>
          <w:rFonts w:ascii="Arial" w:hAnsi="Arial" w:cs="Arial"/>
          <w:b/>
        </w:rPr>
      </w:pPr>
      <w:r w:rsidRPr="005B6501">
        <w:rPr>
          <w:rFonts w:ascii="Arial" w:hAnsi="Arial" w:cs="Arial"/>
          <w:b/>
        </w:rPr>
        <w:t>Minutes.</w:t>
      </w:r>
    </w:p>
    <w:p w14:paraId="47DA1F57" w14:textId="31627A4C" w:rsidR="000D7AFA" w:rsidRPr="005B6501" w:rsidRDefault="00721344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>The minutes of the last Parish Assembly which took place on 15</w:t>
      </w:r>
      <w:r w:rsidRPr="0072134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2025 were approved.</w:t>
      </w:r>
    </w:p>
    <w:p w14:paraId="6084C7C4" w14:textId="723742A6" w:rsidR="000D7AFA" w:rsidRPr="005B6501" w:rsidRDefault="008D7F8B">
      <w:pPr>
        <w:pStyle w:val="BodyText"/>
        <w:jc w:val="both"/>
        <w:rPr>
          <w:rFonts w:ascii="Arial" w:hAnsi="Arial" w:cs="Arial"/>
          <w:b/>
        </w:rPr>
      </w:pPr>
      <w:r w:rsidRPr="005B6501">
        <w:rPr>
          <w:rFonts w:ascii="Arial" w:hAnsi="Arial" w:cs="Arial"/>
          <w:b/>
        </w:rPr>
        <w:t>Accounts.</w:t>
      </w:r>
    </w:p>
    <w:p w14:paraId="059650B7" w14:textId="08DA48EF" w:rsidR="000D7AFA" w:rsidRPr="005B6501" w:rsidRDefault="008D7F8B">
      <w:pPr>
        <w:pStyle w:val="BodyText"/>
        <w:jc w:val="both"/>
        <w:rPr>
          <w:rFonts w:ascii="Arial" w:hAnsi="Arial" w:cs="Arial"/>
        </w:rPr>
      </w:pPr>
      <w:r w:rsidRPr="005B6501">
        <w:rPr>
          <w:rFonts w:ascii="Arial" w:hAnsi="Arial" w:cs="Arial"/>
        </w:rPr>
        <w:t>Mr Greasley presented a summary of the financial statement for the year ended 31st March 202</w:t>
      </w:r>
      <w:r w:rsidR="00721344">
        <w:rPr>
          <w:rFonts w:ascii="Arial" w:hAnsi="Arial" w:cs="Arial"/>
        </w:rPr>
        <w:t>6</w:t>
      </w:r>
      <w:r w:rsidRPr="005B6501">
        <w:rPr>
          <w:rFonts w:ascii="Arial" w:hAnsi="Arial" w:cs="Arial"/>
        </w:rPr>
        <w:t>. This was accepted by the meeting.</w:t>
      </w:r>
    </w:p>
    <w:p w14:paraId="7A792FE7" w14:textId="42F361EF" w:rsidR="000D7AFA" w:rsidRPr="005B6501" w:rsidRDefault="008D7F8B">
      <w:pPr>
        <w:pStyle w:val="BodyText"/>
        <w:jc w:val="both"/>
        <w:rPr>
          <w:rFonts w:ascii="Arial" w:hAnsi="Arial" w:cs="Arial"/>
          <w:b/>
        </w:rPr>
      </w:pPr>
      <w:r w:rsidRPr="005B6501">
        <w:rPr>
          <w:rFonts w:ascii="Arial" w:hAnsi="Arial" w:cs="Arial"/>
          <w:b/>
        </w:rPr>
        <w:t>Chairperson's Report.</w:t>
      </w:r>
    </w:p>
    <w:p w14:paraId="3FE6F5C8" w14:textId="2D70371E" w:rsidR="000D7AFA" w:rsidRDefault="008D7F8B">
      <w:pPr>
        <w:pStyle w:val="BodyText"/>
        <w:jc w:val="both"/>
        <w:rPr>
          <w:rFonts w:ascii="Arial" w:hAnsi="Arial" w:cs="Arial"/>
          <w:bCs/>
        </w:rPr>
      </w:pPr>
      <w:r w:rsidRPr="005B6501">
        <w:rPr>
          <w:rFonts w:ascii="Arial" w:hAnsi="Arial" w:cs="Arial"/>
          <w:bCs/>
        </w:rPr>
        <w:t xml:space="preserve">Mr Greasley used his Annual Report of the Parish Council to its residents to reflect on the work of the PC over the last </w:t>
      </w:r>
      <w:r w:rsidR="00721344">
        <w:rPr>
          <w:rFonts w:ascii="Arial" w:hAnsi="Arial" w:cs="Arial"/>
          <w:bCs/>
        </w:rPr>
        <w:t>year</w:t>
      </w:r>
      <w:r w:rsidRPr="005B6501">
        <w:rPr>
          <w:rFonts w:ascii="Arial" w:hAnsi="Arial" w:cs="Arial"/>
          <w:bCs/>
        </w:rPr>
        <w:t xml:space="preserve"> and share as Chair of the PC its plans for the forthcoming year. </w:t>
      </w:r>
    </w:p>
    <w:p w14:paraId="35772176" w14:textId="1A7D50BB" w:rsidR="00A23BCC" w:rsidRPr="00A23BCC" w:rsidRDefault="00A23BCC" w:rsidP="00A23BCC">
      <w:pPr>
        <w:suppressAutoHyphens w:val="0"/>
        <w:spacing w:after="160" w:line="278" w:lineRule="auto"/>
        <w:rPr>
          <w:rFonts w:ascii="Arial" w:eastAsiaTheme="minorHAnsi" w:hAnsi="Arial" w:cs="Arial"/>
          <w:lang w:eastAsia="en-US" w:bidi="ar-SA"/>
          <w14:ligatures w14:val="standardContextual"/>
        </w:rPr>
      </w:pPr>
      <w:r>
        <w:rPr>
          <w:rFonts w:ascii="Arial" w:eastAsiaTheme="minorHAnsi" w:hAnsi="Arial" w:cs="Arial"/>
          <w:lang w:eastAsia="en-US" w:bidi="ar-SA"/>
          <w14:ligatures w14:val="standardContextual"/>
        </w:rPr>
        <w:t xml:space="preserve">He expressed his 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>pleas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>ure in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 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 xml:space="preserve">reporting 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that 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>the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 processes, procedures and finances 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 xml:space="preserve">of the Parish Council 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>remain on a firm footing and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 xml:space="preserve"> that the PC 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>ha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>s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 been able to retain the Parish precept at its lower level, for 26/27, 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>i.e.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 £8,500. </w:t>
      </w:r>
    </w:p>
    <w:p w14:paraId="71E363E0" w14:textId="77777777" w:rsidR="00A23BCC" w:rsidRDefault="00A23BCC" w:rsidP="00A23BCC">
      <w:pPr>
        <w:suppressAutoHyphens w:val="0"/>
        <w:spacing w:after="160" w:line="278" w:lineRule="auto"/>
        <w:rPr>
          <w:rFonts w:ascii="Arial" w:eastAsiaTheme="minorHAnsi" w:hAnsi="Arial" w:cs="Arial"/>
          <w:lang w:eastAsia="en-US" w:bidi="ar-SA"/>
          <w14:ligatures w14:val="standardContextual"/>
        </w:rPr>
      </w:pPr>
      <w:r>
        <w:rPr>
          <w:rFonts w:ascii="Arial" w:eastAsiaTheme="minorHAnsi" w:hAnsi="Arial" w:cs="Arial"/>
          <w:lang w:eastAsia="en-US" w:bidi="ar-SA"/>
          <w14:ligatures w14:val="standardContextual"/>
        </w:rPr>
        <w:t>He advised that t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his level of precept 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>is expected to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 cover the running costs of the Parish Council and ongoing routine maintenance of assets; the play park, meadow and MUGA field for our children, families and all others to enjoy alongside regular coffee mornings and some seasonal activities. 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>Further that b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arring any need for exceptional spending e.g. replacement of play equipment, the MUGA, significant tree work etc 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>that the PC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 hope to retain the precept at around this level in future years.</w:t>
      </w:r>
    </w:p>
    <w:p w14:paraId="087AF7C5" w14:textId="43792127" w:rsidR="00A23BCC" w:rsidRPr="00A23BCC" w:rsidRDefault="00A23BCC" w:rsidP="00A23BCC">
      <w:pPr>
        <w:suppressAutoHyphens w:val="0"/>
        <w:spacing w:after="160" w:line="278" w:lineRule="auto"/>
        <w:rPr>
          <w:rFonts w:ascii="Arial" w:eastAsiaTheme="minorHAnsi" w:hAnsi="Arial" w:cs="Arial"/>
          <w:lang w:eastAsia="en-US" w:bidi="ar-SA"/>
          <w14:ligatures w14:val="standardContextual"/>
        </w:rPr>
      </w:pPr>
      <w:r>
        <w:rPr>
          <w:rFonts w:ascii="Arial" w:eastAsiaTheme="minorHAnsi" w:hAnsi="Arial" w:cs="Arial"/>
          <w:lang w:eastAsia="en-US" w:bidi="ar-SA"/>
          <w14:ligatures w14:val="standardContextual"/>
        </w:rPr>
        <w:t>Mr Greasley gave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 thanks to Katie 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 xml:space="preserve">the 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Clerk 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 xml:space="preserve">to the PC 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who 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 xml:space="preserve">has 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>ensure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 xml:space="preserve">d 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>the business of the Parish Council runs smoothly and who organises the coffee mornings and alongside Parish Councillor colleagues contributes to a range of other activities.</w:t>
      </w:r>
    </w:p>
    <w:p w14:paraId="707FE906" w14:textId="28B4ADC9" w:rsidR="00A23BCC" w:rsidRPr="00A23BCC" w:rsidRDefault="00A23BCC" w:rsidP="00A23BCC">
      <w:pPr>
        <w:suppressAutoHyphens w:val="0"/>
        <w:spacing w:after="160" w:line="278" w:lineRule="auto"/>
        <w:rPr>
          <w:rFonts w:ascii="Arial" w:eastAsiaTheme="minorHAnsi" w:hAnsi="Arial" w:cs="Arial"/>
          <w:lang w:eastAsia="en-US" w:bidi="ar-SA"/>
          <w14:ligatures w14:val="standardContextual"/>
        </w:rPr>
      </w:pPr>
      <w:r>
        <w:rPr>
          <w:rFonts w:ascii="Arial" w:eastAsiaTheme="minorHAnsi" w:hAnsi="Arial" w:cs="Arial"/>
          <w:lang w:eastAsia="en-US" w:bidi="ar-SA"/>
          <w14:ligatures w14:val="standardContextual"/>
        </w:rPr>
        <w:t>He also said that the PC had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 tried to make a few improvements based on feedback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 xml:space="preserve"> from residents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, for example 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>the PC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 have extended the remembrance poppies across 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>the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 village, increased litter picks and continued the support for coffee mornings. 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>Further that the PC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 have heard 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>residents’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 concerns over improving access to the meadow for the less able alongside maintaining security and are awaiting the outcome of a grant application to install an accessible gate.</w:t>
      </w:r>
    </w:p>
    <w:p w14:paraId="761B8EAD" w14:textId="3F65F5D5" w:rsidR="00A23BCC" w:rsidRPr="00A23BCC" w:rsidRDefault="00A23BCC" w:rsidP="00A23BCC">
      <w:pPr>
        <w:suppressAutoHyphens w:val="0"/>
        <w:spacing w:after="160" w:line="278" w:lineRule="auto"/>
        <w:rPr>
          <w:rFonts w:ascii="Arial" w:eastAsiaTheme="minorHAnsi" w:hAnsi="Arial" w:cs="Arial"/>
          <w:lang w:eastAsia="en-US" w:bidi="ar-SA"/>
          <w14:ligatures w14:val="standardContextual"/>
        </w:rPr>
      </w:pP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lastRenderedPageBreak/>
        <w:t xml:space="preserve">Looking forward 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>Mr Greasley said that the Parish Councillors and the Clerk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 aim to continue to ensure the Parish Council remains on a sound legal and financial footing and that there is proper maintenance of assets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 xml:space="preserve"> alongside an ambition to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 explore further small improvements seeking out grant funding where 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>possible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 to improve </w:t>
      </w:r>
      <w:r>
        <w:rPr>
          <w:rFonts w:ascii="Arial" w:eastAsiaTheme="minorHAnsi" w:hAnsi="Arial" w:cs="Arial"/>
          <w:lang w:eastAsia="en-US" w:bidi="ar-SA"/>
          <w14:ligatures w14:val="standardContextual"/>
        </w:rPr>
        <w:t>the</w:t>
      </w:r>
      <w:r w:rsidRPr="00A23BCC">
        <w:rPr>
          <w:rFonts w:ascii="Arial" w:eastAsiaTheme="minorHAnsi" w:hAnsi="Arial" w:cs="Arial"/>
          <w:lang w:eastAsia="en-US" w:bidi="ar-SA"/>
          <w14:ligatures w14:val="standardContextual"/>
        </w:rPr>
        <w:t xml:space="preserve"> village.</w:t>
      </w:r>
    </w:p>
    <w:p w14:paraId="1F6A7584" w14:textId="77777777" w:rsidR="00A23BCC" w:rsidRDefault="00A23BCC">
      <w:pPr>
        <w:pStyle w:val="BodyText"/>
        <w:jc w:val="both"/>
        <w:rPr>
          <w:rFonts w:ascii="Arial" w:hAnsi="Arial" w:cs="Arial"/>
          <w:bCs/>
        </w:rPr>
      </w:pPr>
    </w:p>
    <w:p w14:paraId="561D19E4" w14:textId="77777777" w:rsidR="00A23BCC" w:rsidRPr="005B6501" w:rsidRDefault="00A23BCC">
      <w:pPr>
        <w:pStyle w:val="BodyText"/>
        <w:jc w:val="both"/>
        <w:rPr>
          <w:rFonts w:ascii="Arial" w:hAnsi="Arial" w:cs="Arial"/>
          <w:bCs/>
        </w:rPr>
      </w:pPr>
    </w:p>
    <w:p w14:paraId="6C4199AD" w14:textId="4C0325E9" w:rsidR="000D7AFA" w:rsidRPr="00A23BCC" w:rsidRDefault="008D7F8B">
      <w:pPr>
        <w:pStyle w:val="BodyText"/>
        <w:jc w:val="both"/>
        <w:rPr>
          <w:rFonts w:ascii="Arial" w:hAnsi="Arial" w:cs="Arial"/>
          <w:color w:val="EE0000"/>
        </w:rPr>
      </w:pPr>
      <w:r w:rsidRPr="005B6501">
        <w:rPr>
          <w:rFonts w:ascii="Arial" w:hAnsi="Arial" w:cs="Arial"/>
        </w:rPr>
        <w:t xml:space="preserve">At this point and having no further business, the Chairperson thanked all those present and declared the meeting closed at </w:t>
      </w:r>
      <w:r w:rsidR="006A0529" w:rsidRPr="006A0529">
        <w:rPr>
          <w:rFonts w:ascii="Arial" w:hAnsi="Arial" w:cs="Arial"/>
        </w:rPr>
        <w:t>19:15</w:t>
      </w:r>
    </w:p>
    <w:p w14:paraId="2BB17FE1" w14:textId="77777777" w:rsidR="000D7AFA" w:rsidRPr="005B6501" w:rsidRDefault="000D7AFA">
      <w:pPr>
        <w:pStyle w:val="BodyText"/>
        <w:jc w:val="both"/>
        <w:rPr>
          <w:rFonts w:ascii="Arial" w:hAnsi="Arial" w:cs="Arial"/>
          <w:sz w:val="16"/>
          <w:szCs w:val="16"/>
        </w:rPr>
      </w:pPr>
    </w:p>
    <w:p w14:paraId="5383A24B" w14:textId="77777777" w:rsidR="000D7AFA" w:rsidRPr="005B6501" w:rsidRDefault="008D7F8B">
      <w:pPr>
        <w:pStyle w:val="BodyText"/>
        <w:jc w:val="both"/>
        <w:rPr>
          <w:rFonts w:ascii="Arial" w:hAnsi="Arial" w:cs="Arial"/>
          <w:b/>
        </w:rPr>
      </w:pPr>
      <w:r w:rsidRPr="005B6501">
        <w:rPr>
          <w:rFonts w:ascii="Arial" w:hAnsi="Arial" w:cs="Arial"/>
          <w:b/>
        </w:rPr>
        <w:t>Chairperson: Mr Jeff Greasley</w:t>
      </w:r>
    </w:p>
    <w:p w14:paraId="7BF602FD" w14:textId="77777777" w:rsidR="000D7AFA" w:rsidRPr="005B6501" w:rsidRDefault="000D7AFA">
      <w:pPr>
        <w:pStyle w:val="BodyText"/>
        <w:jc w:val="both"/>
        <w:rPr>
          <w:rFonts w:ascii="Arial" w:hAnsi="Arial" w:cs="Arial"/>
        </w:rPr>
      </w:pPr>
    </w:p>
    <w:p w14:paraId="27DDABC2" w14:textId="4632F88D" w:rsidR="000D7AFA" w:rsidRPr="005B6501" w:rsidRDefault="008D7F8B">
      <w:pPr>
        <w:pStyle w:val="BodyText"/>
        <w:jc w:val="both"/>
        <w:rPr>
          <w:rFonts w:ascii="Arial" w:hAnsi="Arial" w:cs="Arial"/>
          <w:b/>
        </w:rPr>
      </w:pPr>
      <w:r w:rsidRPr="005B6501">
        <w:rPr>
          <w:rFonts w:ascii="Arial" w:hAnsi="Arial" w:cs="Arial"/>
          <w:b/>
        </w:rPr>
        <w:t>Date: 1</w:t>
      </w:r>
      <w:r w:rsidR="00A23BCC">
        <w:rPr>
          <w:rFonts w:ascii="Arial" w:hAnsi="Arial" w:cs="Arial"/>
          <w:b/>
        </w:rPr>
        <w:t>4</w:t>
      </w:r>
      <w:r w:rsidRPr="005B6501">
        <w:rPr>
          <w:rFonts w:ascii="Arial" w:hAnsi="Arial" w:cs="Arial"/>
          <w:b/>
        </w:rPr>
        <w:t>/05/2</w:t>
      </w:r>
      <w:r w:rsidR="00A23BCC">
        <w:rPr>
          <w:rFonts w:ascii="Arial" w:hAnsi="Arial" w:cs="Arial"/>
          <w:b/>
        </w:rPr>
        <w:t>6</w:t>
      </w:r>
    </w:p>
    <w:p w14:paraId="7E12F116" w14:textId="77777777" w:rsidR="000D7AFA" w:rsidRPr="005B6501" w:rsidRDefault="000D7AFA"/>
    <w:sectPr w:rsidR="000D7AFA" w:rsidRPr="005B6501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FA"/>
    <w:rsid w:val="000D7AFA"/>
    <w:rsid w:val="00176D7C"/>
    <w:rsid w:val="00221E83"/>
    <w:rsid w:val="002422A3"/>
    <w:rsid w:val="00290E47"/>
    <w:rsid w:val="00455865"/>
    <w:rsid w:val="005B6501"/>
    <w:rsid w:val="006A0529"/>
    <w:rsid w:val="00721344"/>
    <w:rsid w:val="008A4629"/>
    <w:rsid w:val="008D7F8B"/>
    <w:rsid w:val="00A2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1537"/>
  <w15:docId w15:val="{65A6D6C6-8A29-49B4-8388-185717CD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qFormat/>
    <w:rPr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ascii="Times New Roman" w:eastAsia="Cambria Math" w:hAnsi="Times New Roman" w:cs="Times New Roman"/>
      <w:sz w:val="20"/>
      <w:szCs w:val="2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James</dc:creator>
  <dc:description/>
  <cp:lastModifiedBy>Amanda McGrath</cp:lastModifiedBy>
  <cp:revision>4</cp:revision>
  <dcterms:created xsi:type="dcterms:W3CDTF">2026-05-17T18:28:00Z</dcterms:created>
  <dcterms:modified xsi:type="dcterms:W3CDTF">2026-05-17T18:29:00Z</dcterms:modified>
  <dc:language>en-GB</dc:language>
</cp:coreProperties>
</file>